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3826E3">
        <w:tab/>
        <w:t xml:space="preserve">: Arş. </w:t>
      </w:r>
      <w:proofErr w:type="gramEnd"/>
      <w:r w:rsidR="003826E3">
        <w:t>Gör. M. Yavuz ÇETİN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3826E3">
        <w:t>(Kurum)</w:t>
      </w:r>
      <w:r w:rsidR="003826E3">
        <w:tab/>
        <w:t xml:space="preserve">: Gazi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3826E3">
        <w:t xml:space="preserve"> Avukatın Temsil Yetkisinin Sona Ermesi </w:t>
      </w:r>
    </w:p>
    <w:p w:rsidR="00BA1DEB" w:rsidRDefault="003826E3" w:rsidP="004F7A00">
      <w:pPr>
        <w:pStyle w:val="ListeParagraf"/>
        <w:numPr>
          <w:ilvl w:val="0"/>
          <w:numId w:val="23"/>
        </w:numPr>
      </w:pPr>
      <w:proofErr w:type="gramStart"/>
      <w:r>
        <w:t>Tez Danışmanı</w:t>
      </w:r>
      <w:r>
        <w:tab/>
        <w:t xml:space="preserve">: Yrd. </w:t>
      </w:r>
      <w:proofErr w:type="gramEnd"/>
      <w:r>
        <w:t>Doç. Dr. Mustafa GÖKSU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3826E3">
        <w:t>nstitü</w:t>
      </w:r>
      <w:r w:rsidR="003826E3">
        <w:tab/>
        <w:t xml:space="preserve">: Gazi Üniversitesi Sosyal Bilimler Enstitüsü 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02" w:rsidRDefault="00673402" w:rsidP="00EE74CE">
      <w:pPr>
        <w:spacing w:after="0" w:line="240" w:lineRule="auto"/>
      </w:pPr>
      <w:r>
        <w:separator/>
      </w:r>
    </w:p>
  </w:endnote>
  <w:endnote w:type="continuationSeparator" w:id="0">
    <w:p w:rsidR="00673402" w:rsidRDefault="0067340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02" w:rsidRDefault="00673402" w:rsidP="00EE74CE">
      <w:pPr>
        <w:spacing w:after="0" w:line="240" w:lineRule="auto"/>
      </w:pPr>
      <w:r>
        <w:separator/>
      </w:r>
    </w:p>
  </w:footnote>
  <w:footnote w:type="continuationSeparator" w:id="0">
    <w:p w:rsidR="00673402" w:rsidRDefault="0067340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3826E3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73402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21C2-2571-410A-9E8E-97BC832A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2016-02-02T14:59:00Z</dcterms:modified>
</cp:coreProperties>
</file>